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01E14">
        <w:rPr>
          <w:rFonts w:ascii="Times New Roman" w:hAnsi="Times New Roman" w:cs="Times New Roman"/>
          <w:sz w:val="24"/>
          <w:szCs w:val="24"/>
        </w:rPr>
        <w:t>1</w:t>
      </w:r>
      <w:r w:rsidR="00BE0C1C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01E1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01E14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01E14" w:rsidRPr="00401E14">
        <w:rPr>
          <w:rFonts w:ascii="Times New Roman" w:hAnsi="Times New Roman" w:cs="Times New Roman"/>
          <w:sz w:val="24"/>
          <w:szCs w:val="24"/>
        </w:rPr>
        <w:t>от 07.09.2018 № 199-п о назначении публичных слушаний по обсуждению проекта планировки территории, ограниченной улицами Демьянова, Тимирязева, Михеева в Центральном районе города Тулы</w:t>
      </w:r>
      <w:r w:rsidR="00895A51" w:rsidRPr="00401E14">
        <w:rPr>
          <w:rFonts w:ascii="Times New Roman" w:hAnsi="Times New Roman" w:cs="Times New Roman"/>
          <w:sz w:val="24"/>
          <w:szCs w:val="24"/>
        </w:rPr>
        <w:t>,</w:t>
      </w:r>
      <w:r w:rsidR="009A597D" w:rsidRPr="00401E1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01E14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401E14" w:rsidRPr="00401E14">
        <w:rPr>
          <w:rFonts w:ascii="Times New Roman" w:hAnsi="Times New Roman" w:cs="Times New Roman"/>
          <w:sz w:val="24"/>
          <w:szCs w:val="24"/>
        </w:rPr>
        <w:t xml:space="preserve">с 11.09.2018 </w:t>
      </w:r>
      <w:r w:rsidR="00401E14" w:rsidRPr="00401E14">
        <w:rPr>
          <w:rFonts w:ascii="Times New Roman" w:hAnsi="Times New Roman" w:cs="Times New Roman"/>
          <w:color w:val="000000"/>
          <w:sz w:val="24"/>
          <w:szCs w:val="24"/>
        </w:rPr>
        <w:t>по 15.10.2018</w:t>
      </w:r>
      <w:r w:rsidR="00EA7DBA" w:rsidRPr="00401E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64612" w:rsidRPr="00C64612" w:rsidRDefault="00521D99" w:rsidP="00C646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401E14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01E1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.2018 № 1</w:t>
      </w:r>
      <w:r w:rsidR="00401E14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521D99" w:rsidRPr="00C64612" w:rsidRDefault="00C64612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401E14" w:rsidRPr="00401E14">
        <w:rPr>
          <w:rFonts w:ascii="Times New Roman" w:hAnsi="Times New Roman"/>
          <w:sz w:val="24"/>
          <w:szCs w:val="24"/>
        </w:rPr>
        <w:t xml:space="preserve">планировки территории, ограниченной улицами Демьянова, Тимирязева, Михеева </w:t>
      </w:r>
      <w:r w:rsidR="00401E14">
        <w:rPr>
          <w:rFonts w:ascii="Times New Roman" w:hAnsi="Times New Roman"/>
          <w:sz w:val="24"/>
          <w:szCs w:val="24"/>
        </w:rPr>
        <w:t>в Центральном районе города Тул</w:t>
      </w:r>
      <w:r w:rsidR="004047EB" w:rsidRPr="004047EB">
        <w:rPr>
          <w:rFonts w:ascii="Times New Roman" w:hAnsi="Times New Roman"/>
          <w:sz w:val="24"/>
          <w:szCs w:val="24"/>
        </w:rPr>
        <w:t>ы</w:t>
      </w:r>
      <w:r w:rsidR="00521D99" w:rsidRPr="00C6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4666EE">
        <w:rPr>
          <w:rFonts w:ascii="Times New Roman" w:hAnsi="Times New Roman"/>
          <w:sz w:val="24"/>
          <w:szCs w:val="24"/>
        </w:rPr>
        <w:t xml:space="preserve"> </w:t>
      </w:r>
      <w:r w:rsidR="00401E14">
        <w:rPr>
          <w:rFonts w:ascii="Times New Roman" w:hAnsi="Times New Roman"/>
          <w:sz w:val="24"/>
          <w:szCs w:val="24"/>
        </w:rPr>
        <w:t>10</w:t>
      </w:r>
      <w:r w:rsidR="000F30FD">
        <w:rPr>
          <w:rFonts w:ascii="Times New Roman" w:hAnsi="Times New Roman"/>
          <w:sz w:val="24"/>
          <w:szCs w:val="24"/>
        </w:rPr>
        <w:t xml:space="preserve"> (</w:t>
      </w:r>
      <w:r w:rsidR="00401E14">
        <w:rPr>
          <w:rFonts w:ascii="Times New Roman" w:hAnsi="Times New Roman"/>
          <w:sz w:val="24"/>
          <w:szCs w:val="24"/>
        </w:rPr>
        <w:t>10</w:t>
      </w:r>
      <w:r w:rsidR="000F30FD">
        <w:rPr>
          <w:rFonts w:ascii="Times New Roman" w:hAnsi="Times New Roman"/>
          <w:sz w:val="24"/>
          <w:szCs w:val="24"/>
        </w:rPr>
        <w:t xml:space="preserve">) </w:t>
      </w:r>
      <w:r w:rsidR="00401E14">
        <w:rPr>
          <w:rFonts w:ascii="Times New Roman" w:hAnsi="Times New Roman"/>
          <w:sz w:val="24"/>
          <w:szCs w:val="24"/>
        </w:rPr>
        <w:t>11</w:t>
      </w:r>
      <w:r w:rsidR="000F30FD">
        <w:rPr>
          <w:rFonts w:ascii="Times New Roman" w:hAnsi="Times New Roman"/>
          <w:sz w:val="24"/>
          <w:szCs w:val="24"/>
        </w:rPr>
        <w:t xml:space="preserve"> </w:t>
      </w:r>
      <w:r w:rsidR="00401E14">
        <w:rPr>
          <w:rFonts w:ascii="Times New Roman" w:hAnsi="Times New Roman"/>
          <w:sz w:val="24"/>
          <w:szCs w:val="24"/>
        </w:rPr>
        <w:t>сентября</w:t>
      </w:r>
      <w:r w:rsidR="000F30FD">
        <w:rPr>
          <w:rFonts w:ascii="Times New Roman" w:hAnsi="Times New Roman"/>
          <w:sz w:val="24"/>
          <w:szCs w:val="24"/>
        </w:rPr>
        <w:t xml:space="preserve">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4F70D3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4F70D3" w:rsidRPr="004F70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1E14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01E1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Default="00401E14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6527C">
        <w:rPr>
          <w:rFonts w:ascii="Times New Roman" w:hAnsi="Times New Roman" w:cs="Times New Roman"/>
          <w:sz w:val="24"/>
          <w:szCs w:val="24"/>
        </w:rPr>
        <w:t xml:space="preserve">проходила </w:t>
      </w:r>
      <w:r w:rsidRPr="0076527C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Центральному территориальному округу по адресу: г. Тула, ул. Тургеневская, д. 67</w:t>
      </w:r>
      <w:r w:rsidRPr="0076527C">
        <w:rPr>
          <w:rFonts w:ascii="Times New Roman" w:hAnsi="Times New Roman" w:cs="Times New Roman"/>
          <w:sz w:val="24"/>
          <w:szCs w:val="24"/>
        </w:rPr>
        <w:t xml:space="preserve"> </w:t>
      </w:r>
      <w:r w:rsidRPr="0076527C">
        <w:rPr>
          <w:rFonts w:ascii="Times New Roman" w:hAnsi="Times New Roman" w:cs="Times New Roman"/>
          <w:color w:val="000000"/>
          <w:sz w:val="24"/>
          <w:szCs w:val="24"/>
        </w:rPr>
        <w:t>с 11 сентября  по 15 октября 2018 года</w:t>
      </w:r>
      <w:r w:rsidRPr="0076527C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каждый понедельник и четверг </w:t>
      </w:r>
      <w:r w:rsidRPr="0076527C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</w:t>
      </w:r>
      <w:r w:rsidR="00E87657" w:rsidRPr="004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77E" w:rsidRPr="00413D0B" w:rsidRDefault="00D9177E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401E14">
        <w:rPr>
          <w:rFonts w:ascii="Times New Roman" w:hAnsi="Times New Roman"/>
          <w:color w:val="000000"/>
          <w:sz w:val="24"/>
          <w:szCs w:val="24"/>
        </w:rPr>
        <w:t>15</w:t>
      </w:r>
      <w:r w:rsidR="00225779">
        <w:rPr>
          <w:rFonts w:ascii="Times New Roman" w:hAnsi="Times New Roman"/>
          <w:color w:val="000000"/>
          <w:sz w:val="24"/>
          <w:szCs w:val="24"/>
        </w:rPr>
        <w:t>.</w:t>
      </w:r>
      <w:r w:rsidR="00401E14">
        <w:rPr>
          <w:rFonts w:ascii="Times New Roman" w:hAnsi="Times New Roman"/>
          <w:color w:val="000000"/>
          <w:sz w:val="24"/>
          <w:szCs w:val="24"/>
        </w:rPr>
        <w:t>10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C77F23" w:rsidRPr="00C77F23">
        <w:rPr>
          <w:rFonts w:ascii="Times New Roman" w:hAnsi="Times New Roman"/>
          <w:sz w:val="24"/>
          <w:szCs w:val="24"/>
        </w:rPr>
        <w:t>г.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E0C1C">
        <w:rPr>
          <w:rFonts w:ascii="Times New Roman" w:hAnsi="Times New Roman" w:cs="Times New Roman"/>
          <w:sz w:val="24"/>
          <w:szCs w:val="24"/>
        </w:rPr>
        <w:t>2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BE0C1C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01E14">
        <w:rPr>
          <w:rFonts w:ascii="Times New Roman" w:hAnsi="Times New Roman" w:cs="Times New Roman"/>
          <w:sz w:val="24"/>
          <w:szCs w:val="24"/>
        </w:rPr>
        <w:t>11</w:t>
      </w:r>
      <w:r w:rsidR="004F70D3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401E14">
        <w:rPr>
          <w:rFonts w:ascii="Times New Roman" w:hAnsi="Times New Roman" w:cs="Times New Roman"/>
          <w:sz w:val="24"/>
          <w:szCs w:val="24"/>
        </w:rPr>
        <w:t>18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BE0C1C">
        <w:rPr>
          <w:rFonts w:ascii="Times New Roman" w:hAnsi="Times New Roman" w:cs="Times New Roman"/>
          <w:sz w:val="24"/>
          <w:szCs w:val="24"/>
        </w:rPr>
        <w:t>10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401E14" w:rsidRPr="00401E14">
        <w:rPr>
          <w:rFonts w:ascii="Times New Roman" w:hAnsi="Times New Roman" w:cs="Times New Roman"/>
          <w:sz w:val="24"/>
          <w:szCs w:val="24"/>
        </w:rPr>
        <w:t>планировки территории, ограниченной улицами Демьянова, Тимирязева, Михеева в Центральном районе города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="00431F18"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5F4" w:rsidRDefault="00CE15F4" w:rsidP="00F81D16">
      <w:pPr>
        <w:spacing w:after="0" w:line="240" w:lineRule="auto"/>
      </w:pPr>
      <w:r>
        <w:separator/>
      </w:r>
    </w:p>
  </w:endnote>
  <w:endnote w:type="continuationSeparator" w:id="1">
    <w:p w:rsidR="00CE15F4" w:rsidRDefault="00CE15F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5F4" w:rsidRDefault="00CE15F4" w:rsidP="00F81D16">
      <w:pPr>
        <w:spacing w:after="0" w:line="240" w:lineRule="auto"/>
      </w:pPr>
      <w:r>
        <w:separator/>
      </w:r>
    </w:p>
  </w:footnote>
  <w:footnote w:type="continuationSeparator" w:id="1">
    <w:p w:rsidR="00CE15F4" w:rsidRDefault="00CE15F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Default="002452E2">
        <w:pPr>
          <w:pStyle w:val="a4"/>
          <w:jc w:val="center"/>
        </w:pPr>
        <w:r w:rsidRPr="00601E50">
          <w:rPr>
            <w:rFonts w:ascii="Times New Roman" w:hAnsi="Times New Roman"/>
            <w:sz w:val="24"/>
            <w:szCs w:val="24"/>
          </w:rPr>
          <w:fldChar w:fldCharType="begin"/>
        </w:r>
        <w:r w:rsidR="00E7106C" w:rsidRPr="00601E5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01E50">
          <w:rPr>
            <w:rFonts w:ascii="Times New Roman" w:hAnsi="Times New Roman"/>
            <w:sz w:val="24"/>
            <w:szCs w:val="24"/>
          </w:rPr>
          <w:fldChar w:fldCharType="separate"/>
        </w:r>
        <w:r w:rsidR="00BE0C1C">
          <w:rPr>
            <w:rFonts w:ascii="Times New Roman" w:hAnsi="Times New Roman"/>
            <w:noProof/>
            <w:sz w:val="24"/>
            <w:szCs w:val="24"/>
          </w:rPr>
          <w:t>2</w:t>
        </w:r>
        <w:r w:rsidRPr="00601E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1F7A8D"/>
    <w:rsid w:val="00201551"/>
    <w:rsid w:val="00225779"/>
    <w:rsid w:val="002308A3"/>
    <w:rsid w:val="002452E2"/>
    <w:rsid w:val="002805C2"/>
    <w:rsid w:val="002813DA"/>
    <w:rsid w:val="002A01AD"/>
    <w:rsid w:val="002A2B6E"/>
    <w:rsid w:val="002B02ED"/>
    <w:rsid w:val="002B374D"/>
    <w:rsid w:val="002C2BC0"/>
    <w:rsid w:val="002E5A83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01E14"/>
    <w:rsid w:val="004047EB"/>
    <w:rsid w:val="00413D0B"/>
    <w:rsid w:val="00415656"/>
    <w:rsid w:val="004313DD"/>
    <w:rsid w:val="00431F18"/>
    <w:rsid w:val="0044006E"/>
    <w:rsid w:val="00442B26"/>
    <w:rsid w:val="004442A0"/>
    <w:rsid w:val="004666EE"/>
    <w:rsid w:val="00467596"/>
    <w:rsid w:val="00493826"/>
    <w:rsid w:val="00494EF3"/>
    <w:rsid w:val="004B675F"/>
    <w:rsid w:val="004C24D6"/>
    <w:rsid w:val="004E1572"/>
    <w:rsid w:val="004F70D3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79CA"/>
    <w:rsid w:val="005B1481"/>
    <w:rsid w:val="005B4626"/>
    <w:rsid w:val="005C0508"/>
    <w:rsid w:val="005E01C7"/>
    <w:rsid w:val="005E41CF"/>
    <w:rsid w:val="00601E50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5451A"/>
    <w:rsid w:val="00866C5D"/>
    <w:rsid w:val="00895A51"/>
    <w:rsid w:val="008A09ED"/>
    <w:rsid w:val="008B6545"/>
    <w:rsid w:val="008D192D"/>
    <w:rsid w:val="008E51CE"/>
    <w:rsid w:val="00906502"/>
    <w:rsid w:val="009160D0"/>
    <w:rsid w:val="00923BAE"/>
    <w:rsid w:val="00932E24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D51"/>
    <w:rsid w:val="00A20345"/>
    <w:rsid w:val="00A42609"/>
    <w:rsid w:val="00A5719D"/>
    <w:rsid w:val="00A60213"/>
    <w:rsid w:val="00A726C6"/>
    <w:rsid w:val="00A7540F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449D"/>
    <w:rsid w:val="00B7797D"/>
    <w:rsid w:val="00B91D02"/>
    <w:rsid w:val="00B93D08"/>
    <w:rsid w:val="00BB31D0"/>
    <w:rsid w:val="00BE0C1C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B5812"/>
    <w:rsid w:val="00CE15F4"/>
    <w:rsid w:val="00CE7DDB"/>
    <w:rsid w:val="00D04FD9"/>
    <w:rsid w:val="00D36FC6"/>
    <w:rsid w:val="00D46925"/>
    <w:rsid w:val="00D5014B"/>
    <w:rsid w:val="00D9177E"/>
    <w:rsid w:val="00DA1D73"/>
    <w:rsid w:val="00DB48A8"/>
    <w:rsid w:val="00DC04BF"/>
    <w:rsid w:val="00DC0B5C"/>
    <w:rsid w:val="00DC0EF1"/>
    <w:rsid w:val="00DC6D05"/>
    <w:rsid w:val="00DF6221"/>
    <w:rsid w:val="00E15E09"/>
    <w:rsid w:val="00E16C4C"/>
    <w:rsid w:val="00E327EE"/>
    <w:rsid w:val="00E37C18"/>
    <w:rsid w:val="00E4450B"/>
    <w:rsid w:val="00E640C6"/>
    <w:rsid w:val="00E655FE"/>
    <w:rsid w:val="00E7106C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4A923-096F-4E60-9D67-3478A5D4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59</cp:revision>
  <cp:lastPrinted>2018-10-17T11:02:00Z</cp:lastPrinted>
  <dcterms:created xsi:type="dcterms:W3CDTF">2018-06-25T12:41:00Z</dcterms:created>
  <dcterms:modified xsi:type="dcterms:W3CDTF">2018-10-17T11:05:00Z</dcterms:modified>
</cp:coreProperties>
</file>